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31" w:rsidRPr="004900F7" w:rsidRDefault="0035710E" w:rsidP="00A422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page">
                  <wp:posOffset>-276860</wp:posOffset>
                </wp:positionH>
                <wp:positionV relativeFrom="page">
                  <wp:posOffset>1028699</wp:posOffset>
                </wp:positionV>
                <wp:extent cx="8003540" cy="0"/>
                <wp:effectExtent l="0" t="19050" r="54610" b="38100"/>
                <wp:wrapNone/>
                <wp:docPr id="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3540" cy="0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365F91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6937A8" id="Line 5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21.8pt,81pt" to="608.4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" strokecolor="#365f91" strokeweight="4pt">
                <v:stroke startarrowwidth="narrow" startarrowlength="short" endarrowwidth="narrow" endarrowlength="short" linestyle="thinThick"/>
                <w10:wrap anchorx="page" anchory="page"/>
              </v:line>
            </w:pict>
          </mc:Fallback>
        </mc:AlternateContent>
      </w:r>
    </w:p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4962"/>
        <w:gridCol w:w="5811"/>
      </w:tblGrid>
      <w:tr w:rsidR="00C94C17" w:rsidRPr="004900F7" w:rsidTr="00EA6D96">
        <w:tc>
          <w:tcPr>
            <w:tcW w:w="4962" w:type="dxa"/>
          </w:tcPr>
          <w:p w:rsidR="00C94C17" w:rsidRPr="004900F7" w:rsidRDefault="00EA6D96" w:rsidP="00EA6D96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Arial" w:hAnsi="Arial" w:cs="Arial"/>
                <w:color w:val="4F81BD"/>
                <w:sz w:val="20"/>
                <w:szCs w:val="20"/>
                <w:lang w:val="en-US"/>
              </w:rPr>
            </w:pPr>
            <w:r w:rsidRPr="004900F7">
              <w:rPr>
                <w:rFonts w:ascii="Arial" w:hAnsi="Arial" w:cs="Arial"/>
                <w:color w:val="4F81BD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4900F7">
                <w:rPr>
                  <w:rStyle w:val="a3"/>
                  <w:rFonts w:ascii="Arial" w:hAnsi="Arial" w:cs="Arial"/>
                  <w:color w:val="4F81BD"/>
                  <w:sz w:val="20"/>
                  <w:szCs w:val="20"/>
                  <w:lang w:val="en-US"/>
                </w:rPr>
                <w:t>info@pk-izhora.ru</w:t>
              </w:r>
            </w:hyperlink>
          </w:p>
        </w:tc>
        <w:tc>
          <w:tcPr>
            <w:tcW w:w="5811" w:type="dxa"/>
          </w:tcPr>
          <w:p w:rsidR="00C94C17" w:rsidRPr="004900F7" w:rsidRDefault="00EA6D96" w:rsidP="00EA6D96">
            <w:pPr>
              <w:widowControl w:val="0"/>
              <w:tabs>
                <w:tab w:val="left" w:pos="1005"/>
                <w:tab w:val="left" w:pos="2610"/>
              </w:tabs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4900F7">
              <w:rPr>
                <w:rFonts w:ascii="Arial" w:hAnsi="Arial" w:cs="Arial"/>
                <w:color w:val="4F81BD"/>
                <w:sz w:val="20"/>
                <w:szCs w:val="20"/>
              </w:rPr>
              <w:t xml:space="preserve">Сайт: </w:t>
            </w:r>
            <w:r w:rsidRPr="004900F7">
              <w:rPr>
                <w:rFonts w:ascii="Arial" w:hAnsi="Arial" w:cs="Arial"/>
                <w:color w:val="4F81BD"/>
                <w:sz w:val="20"/>
                <w:szCs w:val="20"/>
                <w:lang w:val="en-US"/>
              </w:rPr>
              <w:t>www</w:t>
            </w:r>
            <w:r w:rsidRPr="004900F7">
              <w:rPr>
                <w:rFonts w:ascii="Arial" w:hAnsi="Arial" w:cs="Arial"/>
                <w:color w:val="4F81BD"/>
                <w:sz w:val="20"/>
                <w:szCs w:val="20"/>
              </w:rPr>
              <w:t>.</w:t>
            </w:r>
            <w:r w:rsidRPr="004900F7">
              <w:rPr>
                <w:rFonts w:ascii="Arial" w:hAnsi="Arial" w:cs="Arial"/>
                <w:color w:val="4F81BD"/>
                <w:sz w:val="20"/>
                <w:szCs w:val="20"/>
                <w:lang w:val="en-US"/>
              </w:rPr>
              <w:t>p</w:t>
            </w:r>
            <w:r w:rsidRPr="004900F7">
              <w:rPr>
                <w:rFonts w:ascii="Arial" w:hAnsi="Arial" w:cs="Arial"/>
                <w:color w:val="4F81BD"/>
                <w:sz w:val="20"/>
                <w:szCs w:val="20"/>
              </w:rPr>
              <w:t>k-izhora.ru</w:t>
            </w:r>
          </w:p>
        </w:tc>
      </w:tr>
      <w:tr w:rsidR="00EA6D96" w:rsidRPr="004900F7" w:rsidTr="00EA6D96">
        <w:tc>
          <w:tcPr>
            <w:tcW w:w="4962" w:type="dxa"/>
          </w:tcPr>
          <w:p w:rsidR="00EA6D96" w:rsidRPr="004900F7" w:rsidRDefault="00EA6D96" w:rsidP="00EA6D96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4900F7">
              <w:rPr>
                <w:rFonts w:ascii="Arial" w:hAnsi="Arial" w:cs="Arial"/>
                <w:color w:val="4F81BD"/>
                <w:sz w:val="20"/>
                <w:szCs w:val="20"/>
              </w:rPr>
              <w:t>Тел.: 8-800-333-72-71 (доб. 106)</w:t>
            </w:r>
            <w:r w:rsidRPr="004900F7">
              <w:rPr>
                <w:rFonts w:ascii="Arial" w:hAnsi="Arial" w:cs="Arial"/>
                <w:color w:val="4F81BD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811" w:type="dxa"/>
          </w:tcPr>
          <w:p w:rsidR="00EA6D96" w:rsidRPr="004900F7" w:rsidRDefault="00EA6D96" w:rsidP="00EA6D96">
            <w:pPr>
              <w:widowControl w:val="0"/>
              <w:tabs>
                <w:tab w:val="left" w:pos="1005"/>
                <w:tab w:val="left" w:pos="2610"/>
              </w:tabs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4900F7">
              <w:rPr>
                <w:rFonts w:ascii="Arial" w:hAnsi="Arial" w:cs="Arial"/>
                <w:color w:val="4F81BD"/>
                <w:sz w:val="20"/>
                <w:szCs w:val="20"/>
              </w:rPr>
              <w:t>Россия</w:t>
            </w:r>
            <w:r w:rsidRPr="004900F7">
              <w:rPr>
                <w:rFonts w:ascii="Arial" w:hAnsi="Arial" w:cs="Arial"/>
                <w:color w:val="4F81BD"/>
                <w:sz w:val="20"/>
                <w:szCs w:val="20"/>
                <w:lang w:val="en-US"/>
              </w:rPr>
              <w:t>,</w:t>
            </w:r>
            <w:r w:rsidRPr="004900F7">
              <w:rPr>
                <w:rFonts w:ascii="Arial" w:hAnsi="Arial" w:cs="Arial"/>
                <w:color w:val="4F81BD"/>
                <w:sz w:val="20"/>
                <w:szCs w:val="20"/>
              </w:rPr>
              <w:t xml:space="preserve"> </w:t>
            </w:r>
            <w:r w:rsidRPr="004900F7">
              <w:rPr>
                <w:rFonts w:ascii="Arial" w:hAnsi="Arial" w:cs="Arial"/>
                <w:color w:val="4F81BD"/>
                <w:sz w:val="20"/>
                <w:szCs w:val="20"/>
                <w:lang w:val="en-US"/>
              </w:rPr>
              <w:t xml:space="preserve">196603, </w:t>
            </w:r>
            <w:r w:rsidRPr="004900F7">
              <w:rPr>
                <w:rFonts w:ascii="Arial" w:hAnsi="Arial" w:cs="Arial"/>
                <w:color w:val="4F81BD"/>
                <w:sz w:val="20"/>
                <w:szCs w:val="20"/>
              </w:rPr>
              <w:t xml:space="preserve"> СПб.</w:t>
            </w:r>
          </w:p>
        </w:tc>
      </w:tr>
      <w:tr w:rsidR="00C94C17" w:rsidRPr="004900F7" w:rsidTr="00EA6D96">
        <w:tc>
          <w:tcPr>
            <w:tcW w:w="4962" w:type="dxa"/>
          </w:tcPr>
          <w:p w:rsidR="00C94C17" w:rsidRPr="004900F7" w:rsidRDefault="00EA6D96" w:rsidP="008743B2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Arial" w:hAnsi="Arial" w:cs="Arial"/>
                <w:color w:val="4F81BD"/>
                <w:sz w:val="20"/>
                <w:szCs w:val="20"/>
                <w:lang w:val="en-US"/>
              </w:rPr>
            </w:pPr>
            <w:r w:rsidRPr="004900F7">
              <w:rPr>
                <w:rFonts w:ascii="Arial" w:hAnsi="Arial" w:cs="Arial"/>
                <w:color w:val="4F81BD"/>
                <w:sz w:val="20"/>
                <w:szCs w:val="20"/>
              </w:rPr>
              <w:t>Тел</w:t>
            </w:r>
            <w:r w:rsidRPr="004900F7">
              <w:rPr>
                <w:rFonts w:ascii="Arial" w:hAnsi="Arial" w:cs="Arial"/>
                <w:color w:val="4F81BD"/>
                <w:sz w:val="20"/>
                <w:szCs w:val="20"/>
                <w:lang w:val="en-US"/>
              </w:rPr>
              <w:t xml:space="preserve">.:  +7(812) 309-18-98, </w:t>
            </w:r>
            <w:r w:rsidRPr="004900F7">
              <w:rPr>
                <w:rFonts w:ascii="Arial" w:hAnsi="Arial" w:cs="Arial"/>
                <w:color w:val="4F81BD"/>
                <w:sz w:val="20"/>
                <w:szCs w:val="20"/>
              </w:rPr>
              <w:t>Факс</w:t>
            </w:r>
            <w:r w:rsidRPr="004900F7">
              <w:rPr>
                <w:rFonts w:ascii="Arial" w:hAnsi="Arial" w:cs="Arial"/>
                <w:color w:val="4F81BD"/>
                <w:sz w:val="20"/>
                <w:szCs w:val="20"/>
                <w:lang w:val="en-US"/>
              </w:rPr>
              <w:t>: 476-66-84</w:t>
            </w:r>
          </w:p>
        </w:tc>
        <w:tc>
          <w:tcPr>
            <w:tcW w:w="5811" w:type="dxa"/>
          </w:tcPr>
          <w:p w:rsidR="00C94C17" w:rsidRPr="004900F7" w:rsidRDefault="00EA6D96" w:rsidP="00C94C17">
            <w:pPr>
              <w:widowControl w:val="0"/>
              <w:tabs>
                <w:tab w:val="left" w:pos="1005"/>
                <w:tab w:val="left" w:pos="2550"/>
              </w:tabs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Arial" w:hAnsi="Arial" w:cs="Arial"/>
                <w:color w:val="4F81BD"/>
                <w:sz w:val="20"/>
                <w:szCs w:val="20"/>
              </w:rPr>
            </w:pPr>
            <w:r w:rsidRPr="004900F7">
              <w:rPr>
                <w:rFonts w:ascii="Arial" w:hAnsi="Arial" w:cs="Arial"/>
                <w:color w:val="4F81BD"/>
                <w:sz w:val="20"/>
                <w:szCs w:val="20"/>
              </w:rPr>
              <w:t>г.Пушкин, ул.Гусарская, д.4</w:t>
            </w:r>
          </w:p>
        </w:tc>
      </w:tr>
      <w:tr w:rsidR="00C94C17" w:rsidRPr="004900F7" w:rsidTr="00EA6D96">
        <w:tc>
          <w:tcPr>
            <w:tcW w:w="4962" w:type="dxa"/>
          </w:tcPr>
          <w:p w:rsidR="00C94C17" w:rsidRPr="004900F7" w:rsidRDefault="0035710E" w:rsidP="008743B2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spacing w:after="0" w:line="280" w:lineRule="exact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page">
                        <wp:posOffset>-484505</wp:posOffset>
                      </wp:positionH>
                      <wp:positionV relativeFrom="page">
                        <wp:posOffset>123189</wp:posOffset>
                      </wp:positionV>
                      <wp:extent cx="8003540" cy="0"/>
                      <wp:effectExtent l="0" t="19050" r="54610" b="38100"/>
                      <wp:wrapNone/>
                      <wp:docPr id="2" name="Lin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354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mpd="thinThick">
                                <a:solidFill>
                                  <a:srgbClr val="365F91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AF8D90" id="Line 5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38.15pt,9.7pt" to="592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" strokecolor="#365f91" strokeweight="4pt">
                      <v:stroke startarrowwidth="narrow" startarrowlength="short" endarrowwidth="narrow" endarrowlength="short" linestyle="thinThick"/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5811" w:type="dxa"/>
          </w:tcPr>
          <w:p w:rsidR="00C94C17" w:rsidRPr="004900F7" w:rsidRDefault="00C94C17" w:rsidP="00C94C17">
            <w:pPr>
              <w:widowControl w:val="0"/>
              <w:tabs>
                <w:tab w:val="left" w:pos="1005"/>
              </w:tabs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Arial" w:hAnsi="Arial" w:cs="Arial"/>
                <w:color w:val="4F81BD"/>
                <w:sz w:val="20"/>
                <w:szCs w:val="20"/>
              </w:rPr>
            </w:pPr>
          </w:p>
        </w:tc>
      </w:tr>
    </w:tbl>
    <w:p w:rsidR="001F353E" w:rsidRDefault="001F353E" w:rsidP="004900F7">
      <w:pPr>
        <w:spacing w:after="0" w:line="240" w:lineRule="auto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:rsidR="001F353E" w:rsidRDefault="001F353E" w:rsidP="004900F7">
      <w:pPr>
        <w:spacing w:after="0" w:line="240" w:lineRule="auto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:rsidR="001F353E" w:rsidRDefault="001F353E" w:rsidP="004900F7">
      <w:pPr>
        <w:spacing w:after="0" w:line="240" w:lineRule="auto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:rsidR="004900F7" w:rsidRPr="001F353E" w:rsidRDefault="004900F7" w:rsidP="004900F7">
      <w:pPr>
        <w:spacing w:after="0" w:line="240" w:lineRule="auto"/>
        <w:contextualSpacing/>
        <w:jc w:val="center"/>
        <w:rPr>
          <w:rFonts w:ascii="Verdana" w:hAnsi="Verdana" w:cs="Arial"/>
          <w:b/>
          <w:sz w:val="28"/>
          <w:szCs w:val="28"/>
        </w:rPr>
      </w:pPr>
      <w:r w:rsidRPr="001F353E">
        <w:rPr>
          <w:rFonts w:ascii="Verdana" w:hAnsi="Verdana" w:cs="Arial"/>
          <w:b/>
          <w:sz w:val="28"/>
          <w:szCs w:val="28"/>
        </w:rPr>
        <w:t>Опросный лист.</w:t>
      </w:r>
    </w:p>
    <w:p w:rsidR="004900F7" w:rsidRDefault="004900F7" w:rsidP="004900F7">
      <w:pPr>
        <w:spacing w:after="0" w:line="240" w:lineRule="auto"/>
        <w:contextualSpacing/>
        <w:jc w:val="center"/>
        <w:rPr>
          <w:rFonts w:ascii="Verdana" w:hAnsi="Verdana" w:cs="Arial"/>
          <w:b/>
          <w:sz w:val="28"/>
          <w:szCs w:val="28"/>
        </w:rPr>
      </w:pPr>
      <w:r w:rsidRPr="001F353E">
        <w:rPr>
          <w:rFonts w:ascii="Verdana" w:hAnsi="Verdana" w:cs="Arial"/>
          <w:b/>
          <w:sz w:val="28"/>
          <w:szCs w:val="28"/>
        </w:rPr>
        <w:t>Кольцевая матрица для пресс- гранулятора.</w:t>
      </w:r>
    </w:p>
    <w:p w:rsidR="001F353E" w:rsidRPr="001F353E" w:rsidRDefault="001F353E" w:rsidP="004900F7">
      <w:pPr>
        <w:spacing w:after="0" w:line="240" w:lineRule="auto"/>
        <w:contextualSpacing/>
        <w:jc w:val="center"/>
        <w:rPr>
          <w:rFonts w:ascii="Verdana" w:hAnsi="Verdana" w:cs="Arial"/>
          <w:b/>
          <w:sz w:val="28"/>
          <w:szCs w:val="28"/>
        </w:rPr>
      </w:pPr>
    </w:p>
    <w:p w:rsidR="004900F7" w:rsidRPr="004900F7" w:rsidRDefault="004900F7" w:rsidP="004900F7">
      <w:pPr>
        <w:spacing w:after="0" w:line="240" w:lineRule="auto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49"/>
        <w:gridCol w:w="5751"/>
      </w:tblGrid>
      <w:tr w:rsidR="004900F7" w:rsidRPr="001F353E" w:rsidTr="002D5B96">
        <w:trPr>
          <w:trHeight w:val="259"/>
        </w:trPr>
        <w:tc>
          <w:tcPr>
            <w:tcW w:w="540" w:type="dxa"/>
            <w:shd w:val="clear" w:color="auto" w:fill="auto"/>
          </w:tcPr>
          <w:p w:rsidR="004900F7" w:rsidRPr="001F353E" w:rsidRDefault="004900F7" w:rsidP="004900F7">
            <w:pPr>
              <w:spacing w:after="0"/>
              <w:jc w:val="center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1</w:t>
            </w:r>
          </w:p>
        </w:tc>
        <w:tc>
          <w:tcPr>
            <w:tcW w:w="4149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 xml:space="preserve">Название предприятия:                                         </w:t>
            </w:r>
          </w:p>
        </w:tc>
        <w:tc>
          <w:tcPr>
            <w:tcW w:w="5751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</w:p>
        </w:tc>
      </w:tr>
      <w:tr w:rsidR="004900F7" w:rsidRPr="001F353E" w:rsidTr="002D5B96">
        <w:trPr>
          <w:trHeight w:val="351"/>
        </w:trPr>
        <w:tc>
          <w:tcPr>
            <w:tcW w:w="540" w:type="dxa"/>
            <w:shd w:val="clear" w:color="auto" w:fill="auto"/>
          </w:tcPr>
          <w:p w:rsidR="004900F7" w:rsidRPr="001F353E" w:rsidRDefault="004900F7" w:rsidP="004900F7">
            <w:pPr>
              <w:spacing w:after="0"/>
              <w:jc w:val="center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2</w:t>
            </w:r>
          </w:p>
        </w:tc>
        <w:tc>
          <w:tcPr>
            <w:tcW w:w="4149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 xml:space="preserve">ФИО, должность                                                     </w:t>
            </w:r>
          </w:p>
        </w:tc>
        <w:tc>
          <w:tcPr>
            <w:tcW w:w="5751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</w:p>
        </w:tc>
      </w:tr>
      <w:tr w:rsidR="004900F7" w:rsidRPr="001F353E" w:rsidTr="002D5B96">
        <w:tc>
          <w:tcPr>
            <w:tcW w:w="540" w:type="dxa"/>
            <w:shd w:val="clear" w:color="auto" w:fill="auto"/>
          </w:tcPr>
          <w:p w:rsidR="004900F7" w:rsidRPr="001F353E" w:rsidRDefault="004900F7" w:rsidP="004900F7">
            <w:pPr>
              <w:spacing w:after="0"/>
              <w:jc w:val="center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3</w:t>
            </w:r>
          </w:p>
        </w:tc>
        <w:tc>
          <w:tcPr>
            <w:tcW w:w="4149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 xml:space="preserve">Контактный телефон/факс                                            </w:t>
            </w:r>
          </w:p>
        </w:tc>
        <w:tc>
          <w:tcPr>
            <w:tcW w:w="5751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</w:p>
        </w:tc>
      </w:tr>
      <w:tr w:rsidR="004900F7" w:rsidRPr="001F353E" w:rsidTr="002D5B96">
        <w:trPr>
          <w:trHeight w:val="210"/>
        </w:trPr>
        <w:tc>
          <w:tcPr>
            <w:tcW w:w="540" w:type="dxa"/>
            <w:shd w:val="clear" w:color="auto" w:fill="auto"/>
          </w:tcPr>
          <w:p w:rsidR="004900F7" w:rsidRPr="001F353E" w:rsidRDefault="004900F7" w:rsidP="004900F7">
            <w:pPr>
              <w:spacing w:after="0"/>
              <w:jc w:val="center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4</w:t>
            </w:r>
          </w:p>
        </w:tc>
        <w:tc>
          <w:tcPr>
            <w:tcW w:w="4149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Электронный адрес</w:t>
            </w:r>
          </w:p>
        </w:tc>
        <w:tc>
          <w:tcPr>
            <w:tcW w:w="5751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</w:p>
        </w:tc>
      </w:tr>
    </w:tbl>
    <w:p w:rsidR="004900F7" w:rsidRPr="001F353E" w:rsidRDefault="004900F7" w:rsidP="004900F7">
      <w:pPr>
        <w:spacing w:after="0"/>
        <w:jc w:val="center"/>
        <w:rPr>
          <w:rFonts w:ascii="Verdana" w:hAnsi="Verdana" w:cs="Arial"/>
        </w:rPr>
      </w:pPr>
      <w:r w:rsidRPr="001F353E">
        <w:rPr>
          <w:rFonts w:ascii="Verdana" w:hAnsi="Verdana" w:cs="Arial"/>
        </w:rPr>
        <w:t>СПЕЦИФИКАЦИЯ ТЕХНИЧЕСКИХ ХАРАКТЕРИСТИК МАТРИЦЫ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149"/>
        <w:gridCol w:w="4446"/>
        <w:gridCol w:w="1305"/>
      </w:tblGrid>
      <w:tr w:rsidR="004900F7" w:rsidRPr="001F353E" w:rsidTr="002D5B96">
        <w:tc>
          <w:tcPr>
            <w:tcW w:w="540" w:type="dxa"/>
            <w:shd w:val="clear" w:color="auto" w:fill="auto"/>
          </w:tcPr>
          <w:p w:rsidR="004900F7" w:rsidRPr="001F353E" w:rsidRDefault="004900F7" w:rsidP="002D5B96">
            <w:pPr>
              <w:spacing w:after="0"/>
              <w:jc w:val="center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5</w:t>
            </w:r>
          </w:p>
        </w:tc>
        <w:tc>
          <w:tcPr>
            <w:tcW w:w="4149" w:type="dxa"/>
            <w:shd w:val="clear" w:color="auto" w:fill="auto"/>
          </w:tcPr>
          <w:p w:rsidR="004900F7" w:rsidRPr="001F353E" w:rsidRDefault="004900F7" w:rsidP="002D5B96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Обозначение чертежа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4900F7" w:rsidRPr="001F353E" w:rsidRDefault="004900F7" w:rsidP="002D5B96">
            <w:pPr>
              <w:spacing w:after="0"/>
              <w:rPr>
                <w:rFonts w:ascii="Verdana" w:hAnsi="Verdana" w:cs="Arial"/>
              </w:rPr>
            </w:pPr>
          </w:p>
        </w:tc>
      </w:tr>
      <w:tr w:rsidR="004900F7" w:rsidRPr="001F353E" w:rsidTr="002D5B96">
        <w:tc>
          <w:tcPr>
            <w:tcW w:w="540" w:type="dxa"/>
            <w:shd w:val="clear" w:color="auto" w:fill="auto"/>
          </w:tcPr>
          <w:p w:rsidR="004900F7" w:rsidRPr="001F353E" w:rsidRDefault="004900F7" w:rsidP="002D5B96">
            <w:pPr>
              <w:spacing w:after="0"/>
              <w:jc w:val="center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6</w:t>
            </w:r>
          </w:p>
        </w:tc>
        <w:tc>
          <w:tcPr>
            <w:tcW w:w="4149" w:type="dxa"/>
            <w:shd w:val="clear" w:color="auto" w:fill="auto"/>
          </w:tcPr>
          <w:p w:rsidR="004900F7" w:rsidRPr="001F353E" w:rsidRDefault="00D80B8F" w:rsidP="002D5B96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Марка, модель гранулятора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4900F7" w:rsidRPr="001F353E" w:rsidRDefault="004900F7" w:rsidP="002D5B96">
            <w:pPr>
              <w:spacing w:after="0"/>
              <w:rPr>
                <w:rFonts w:ascii="Verdana" w:hAnsi="Verdana" w:cs="Arial"/>
              </w:rPr>
            </w:pPr>
          </w:p>
        </w:tc>
      </w:tr>
      <w:tr w:rsidR="004900F7" w:rsidRPr="001F353E" w:rsidTr="002D5B96">
        <w:tc>
          <w:tcPr>
            <w:tcW w:w="540" w:type="dxa"/>
            <w:vMerge w:val="restart"/>
            <w:shd w:val="clear" w:color="auto" w:fill="auto"/>
          </w:tcPr>
          <w:p w:rsidR="004900F7" w:rsidRPr="001F353E" w:rsidRDefault="004900F7" w:rsidP="002D5B96">
            <w:pPr>
              <w:spacing w:after="0"/>
              <w:jc w:val="center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7</w:t>
            </w:r>
          </w:p>
        </w:tc>
        <w:tc>
          <w:tcPr>
            <w:tcW w:w="4149" w:type="dxa"/>
            <w:shd w:val="clear" w:color="auto" w:fill="auto"/>
          </w:tcPr>
          <w:p w:rsidR="004900F7" w:rsidRPr="001F353E" w:rsidRDefault="004900F7" w:rsidP="002D5B96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Тип матрицы: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4900F7" w:rsidRPr="001F353E" w:rsidRDefault="004900F7" w:rsidP="002D5B96">
            <w:pPr>
              <w:spacing w:after="0"/>
              <w:rPr>
                <w:rFonts w:ascii="Verdana" w:hAnsi="Verdana" w:cs="Arial"/>
              </w:rPr>
            </w:pPr>
          </w:p>
        </w:tc>
      </w:tr>
      <w:tr w:rsidR="004900F7" w:rsidRPr="001F353E" w:rsidTr="002D5B96">
        <w:tc>
          <w:tcPr>
            <w:tcW w:w="540" w:type="dxa"/>
            <w:vMerge/>
            <w:shd w:val="clear" w:color="auto" w:fill="auto"/>
          </w:tcPr>
          <w:p w:rsidR="004900F7" w:rsidRPr="001F353E" w:rsidRDefault="004900F7" w:rsidP="002D5B96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4149" w:type="dxa"/>
            <w:shd w:val="clear" w:color="auto" w:fill="auto"/>
          </w:tcPr>
          <w:p w:rsidR="004900F7" w:rsidRPr="001F353E" w:rsidRDefault="004900F7" w:rsidP="002D5B96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7.1 Посадочное место под хомут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4900F7" w:rsidRPr="001F353E" w:rsidRDefault="004900F7" w:rsidP="002D5B96">
            <w:pPr>
              <w:spacing w:after="0"/>
              <w:rPr>
                <w:rFonts w:ascii="Verdana" w:hAnsi="Verdana" w:cs="Arial"/>
              </w:rPr>
            </w:pPr>
          </w:p>
        </w:tc>
      </w:tr>
      <w:tr w:rsidR="004900F7" w:rsidRPr="001F353E" w:rsidTr="002D5B96">
        <w:tc>
          <w:tcPr>
            <w:tcW w:w="540" w:type="dxa"/>
            <w:vMerge/>
            <w:shd w:val="clear" w:color="auto" w:fill="auto"/>
          </w:tcPr>
          <w:p w:rsidR="004900F7" w:rsidRPr="001F353E" w:rsidRDefault="004900F7" w:rsidP="002D5B96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4149" w:type="dxa"/>
            <w:shd w:val="clear" w:color="auto" w:fill="auto"/>
          </w:tcPr>
          <w:p w:rsidR="004900F7" w:rsidRPr="001F353E" w:rsidRDefault="004900F7" w:rsidP="002D5B96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7.2 Под бандажные кольца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4900F7" w:rsidRPr="001F353E" w:rsidRDefault="004900F7" w:rsidP="002D5B96">
            <w:pPr>
              <w:spacing w:after="0"/>
              <w:rPr>
                <w:rFonts w:ascii="Verdana" w:hAnsi="Verdana" w:cs="Arial"/>
              </w:rPr>
            </w:pPr>
          </w:p>
        </w:tc>
      </w:tr>
      <w:tr w:rsidR="004900F7" w:rsidRPr="001F353E" w:rsidTr="002D5B96">
        <w:tc>
          <w:tcPr>
            <w:tcW w:w="540" w:type="dxa"/>
            <w:shd w:val="clear" w:color="auto" w:fill="auto"/>
          </w:tcPr>
          <w:p w:rsidR="004900F7" w:rsidRPr="001F353E" w:rsidRDefault="004900F7" w:rsidP="002D5B96">
            <w:pPr>
              <w:spacing w:after="0"/>
              <w:jc w:val="center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8</w:t>
            </w:r>
          </w:p>
        </w:tc>
        <w:tc>
          <w:tcPr>
            <w:tcW w:w="4149" w:type="dxa"/>
            <w:shd w:val="clear" w:color="auto" w:fill="auto"/>
          </w:tcPr>
          <w:p w:rsidR="002D5B96" w:rsidRPr="001F353E" w:rsidRDefault="004900F7" w:rsidP="002D5B96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Сырье для гранулирования</w:t>
            </w:r>
            <w:r w:rsidR="00D80B8F" w:rsidRPr="001F353E">
              <w:rPr>
                <w:rFonts w:ascii="Verdana" w:hAnsi="Verdana" w:cs="Arial"/>
              </w:rPr>
              <w:t xml:space="preserve"> </w:t>
            </w:r>
          </w:p>
          <w:p w:rsidR="004900F7" w:rsidRPr="001F353E" w:rsidRDefault="00D80B8F" w:rsidP="002D5B96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(напр. горбыль; береза 70% сосна 30%)</w:t>
            </w:r>
          </w:p>
        </w:tc>
        <w:tc>
          <w:tcPr>
            <w:tcW w:w="5751" w:type="dxa"/>
            <w:gridSpan w:val="2"/>
            <w:shd w:val="clear" w:color="auto" w:fill="auto"/>
          </w:tcPr>
          <w:p w:rsidR="004900F7" w:rsidRPr="001F353E" w:rsidRDefault="004900F7" w:rsidP="002D5B96">
            <w:pPr>
              <w:spacing w:after="0"/>
              <w:rPr>
                <w:rFonts w:ascii="Verdana" w:hAnsi="Verdana" w:cs="Arial"/>
              </w:rPr>
            </w:pPr>
          </w:p>
        </w:tc>
      </w:tr>
      <w:tr w:rsidR="002D5B96" w:rsidRPr="001F353E" w:rsidTr="00EA79CE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40" w:type="dxa"/>
          </w:tcPr>
          <w:p w:rsidR="002D5B96" w:rsidRPr="001F353E" w:rsidRDefault="002D5B96" w:rsidP="002D5B96">
            <w:pPr>
              <w:contextualSpacing/>
              <w:jc w:val="center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9</w:t>
            </w:r>
          </w:p>
          <w:p w:rsidR="002D5B96" w:rsidRPr="001F353E" w:rsidRDefault="002D5B96" w:rsidP="002D5B96">
            <w:pPr>
              <w:contextualSpacing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4149" w:type="dxa"/>
          </w:tcPr>
          <w:p w:rsidR="002D5B96" w:rsidRPr="001F353E" w:rsidRDefault="002D5B96" w:rsidP="002D5B96">
            <w:pPr>
              <w:contextualSpacing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Влажность сырья в %</w:t>
            </w:r>
          </w:p>
          <w:p w:rsidR="002D5B96" w:rsidRPr="001F353E" w:rsidRDefault="002D5B96" w:rsidP="002D5B96">
            <w:pPr>
              <w:contextualSpacing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5751" w:type="dxa"/>
            <w:gridSpan w:val="2"/>
          </w:tcPr>
          <w:p w:rsidR="002D5B96" w:rsidRPr="001F353E" w:rsidRDefault="002D5B96" w:rsidP="002D5B96">
            <w:pPr>
              <w:contextualSpacing/>
              <w:jc w:val="center"/>
              <w:rPr>
                <w:rFonts w:ascii="Verdana" w:hAnsi="Verdana" w:cs="Arial"/>
                <w:b/>
              </w:rPr>
            </w:pPr>
          </w:p>
          <w:p w:rsidR="002D5B96" w:rsidRPr="001F353E" w:rsidRDefault="002D5B96" w:rsidP="002D5B96">
            <w:pPr>
              <w:contextualSpacing/>
              <w:jc w:val="center"/>
              <w:rPr>
                <w:rFonts w:ascii="Verdana" w:hAnsi="Verdana" w:cs="Arial"/>
                <w:b/>
              </w:rPr>
            </w:pPr>
          </w:p>
        </w:tc>
      </w:tr>
      <w:tr w:rsidR="002D5B96" w:rsidRPr="001F353E" w:rsidTr="00EA79CE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40" w:type="dxa"/>
            <w:vMerge w:val="restart"/>
          </w:tcPr>
          <w:p w:rsidR="002D5B96" w:rsidRPr="001F353E" w:rsidRDefault="002D5B96" w:rsidP="002D5B96">
            <w:pPr>
              <w:contextualSpacing/>
              <w:jc w:val="center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10</w:t>
            </w:r>
          </w:p>
        </w:tc>
        <w:tc>
          <w:tcPr>
            <w:tcW w:w="4149" w:type="dxa"/>
            <w:vMerge w:val="restart"/>
          </w:tcPr>
          <w:p w:rsidR="002D5B96" w:rsidRPr="001F353E" w:rsidRDefault="002D5B96" w:rsidP="002D5B96">
            <w:pPr>
              <w:contextualSpacing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Материал матрицы</w:t>
            </w:r>
          </w:p>
        </w:tc>
        <w:tc>
          <w:tcPr>
            <w:tcW w:w="4446" w:type="dxa"/>
          </w:tcPr>
          <w:p w:rsidR="002D5B96" w:rsidRPr="001F353E" w:rsidRDefault="002D5B96" w:rsidP="001F353E">
            <w:pPr>
              <w:contextualSpacing/>
              <w:rPr>
                <w:rFonts w:ascii="Verdana" w:hAnsi="Verdana" w:cs="Arial"/>
                <w:b/>
              </w:rPr>
            </w:pPr>
            <w:r w:rsidRPr="001F353E">
              <w:rPr>
                <w:rFonts w:ascii="Verdana" w:hAnsi="Verdana" w:cs="Arial"/>
              </w:rPr>
              <w:t xml:space="preserve">Цементированная сталь </w:t>
            </w:r>
            <w:r w:rsidRPr="001F353E">
              <w:rPr>
                <w:rFonts w:ascii="Verdana" w:hAnsi="Verdana" w:cs="Arial"/>
                <w:lang w:val="en-US"/>
              </w:rPr>
              <w:t>HRC</w:t>
            </w:r>
            <w:r w:rsidRPr="001F353E">
              <w:rPr>
                <w:rFonts w:ascii="Verdana" w:hAnsi="Verdana" w:cs="Arial"/>
              </w:rPr>
              <w:t xml:space="preserve"> 58-62</w:t>
            </w:r>
          </w:p>
        </w:tc>
        <w:tc>
          <w:tcPr>
            <w:tcW w:w="1305" w:type="dxa"/>
          </w:tcPr>
          <w:p w:rsidR="002D5B96" w:rsidRPr="001F353E" w:rsidRDefault="002D5B96" w:rsidP="002D5B96">
            <w:pPr>
              <w:contextualSpacing/>
              <w:jc w:val="center"/>
              <w:rPr>
                <w:rFonts w:ascii="Verdana" w:hAnsi="Verdana" w:cs="Arial"/>
                <w:b/>
              </w:rPr>
            </w:pPr>
          </w:p>
        </w:tc>
      </w:tr>
      <w:tr w:rsidR="002D5B96" w:rsidRPr="001F353E" w:rsidTr="00EA79CE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40" w:type="dxa"/>
            <w:vMerge/>
          </w:tcPr>
          <w:p w:rsidR="002D5B96" w:rsidRPr="001F353E" w:rsidRDefault="002D5B96" w:rsidP="002D5B96">
            <w:pPr>
              <w:contextualSpacing/>
              <w:jc w:val="center"/>
              <w:rPr>
                <w:rFonts w:ascii="Verdana" w:hAnsi="Verdana" w:cs="Arial"/>
              </w:rPr>
            </w:pPr>
          </w:p>
        </w:tc>
        <w:tc>
          <w:tcPr>
            <w:tcW w:w="4149" w:type="dxa"/>
            <w:vMerge/>
          </w:tcPr>
          <w:p w:rsidR="002D5B96" w:rsidRPr="001F353E" w:rsidRDefault="002D5B96" w:rsidP="002D5B96">
            <w:pPr>
              <w:contextualSpacing/>
              <w:rPr>
                <w:rFonts w:ascii="Verdana" w:hAnsi="Verdana" w:cs="Arial"/>
              </w:rPr>
            </w:pPr>
          </w:p>
        </w:tc>
        <w:tc>
          <w:tcPr>
            <w:tcW w:w="4446" w:type="dxa"/>
          </w:tcPr>
          <w:p w:rsidR="002D5B96" w:rsidRPr="001F353E" w:rsidRDefault="002D5B96" w:rsidP="001F353E">
            <w:pPr>
              <w:contextualSpacing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 xml:space="preserve">Нержавеющая сталь </w:t>
            </w:r>
            <w:r w:rsidR="001F353E">
              <w:rPr>
                <w:rFonts w:ascii="Verdana" w:hAnsi="Verdana" w:cs="Arial"/>
                <w:lang w:val="en-US"/>
              </w:rPr>
              <w:t>HRC</w:t>
            </w:r>
            <w:r w:rsidRPr="001F353E">
              <w:rPr>
                <w:rFonts w:ascii="Verdana" w:hAnsi="Verdana" w:cs="Arial"/>
              </w:rPr>
              <w:t xml:space="preserve"> 50-54</w:t>
            </w:r>
          </w:p>
        </w:tc>
        <w:tc>
          <w:tcPr>
            <w:tcW w:w="1305" w:type="dxa"/>
          </w:tcPr>
          <w:p w:rsidR="002D5B96" w:rsidRPr="001F353E" w:rsidRDefault="002D5B96" w:rsidP="002D5B96">
            <w:pPr>
              <w:contextualSpacing/>
              <w:jc w:val="center"/>
              <w:rPr>
                <w:rFonts w:ascii="Verdana" w:hAnsi="Verdana" w:cs="Arial"/>
                <w:b/>
              </w:rPr>
            </w:pPr>
          </w:p>
        </w:tc>
      </w:tr>
      <w:tr w:rsidR="002D5B96" w:rsidRPr="001F353E" w:rsidTr="00EA79CE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40" w:type="dxa"/>
          </w:tcPr>
          <w:p w:rsidR="002D5B96" w:rsidRPr="001F353E" w:rsidRDefault="002D5B96" w:rsidP="002D5B96">
            <w:pPr>
              <w:contextualSpacing/>
              <w:jc w:val="center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11</w:t>
            </w:r>
          </w:p>
        </w:tc>
        <w:tc>
          <w:tcPr>
            <w:tcW w:w="4149" w:type="dxa"/>
          </w:tcPr>
          <w:p w:rsidR="002D5B96" w:rsidRPr="001F353E" w:rsidRDefault="002D5B96" w:rsidP="002D5B96">
            <w:pPr>
              <w:contextualSpacing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Степень сжатия (отношение диаметра отверстия к рабочей длине</w:t>
            </w:r>
            <w:r w:rsidR="001F353E" w:rsidRPr="001F353E">
              <w:rPr>
                <w:rFonts w:ascii="Verdana" w:hAnsi="Verdana" w:cs="Arial"/>
              </w:rPr>
              <w:t xml:space="preserve"> канала.</w:t>
            </w:r>
            <w:r w:rsidR="001F353E">
              <w:rPr>
                <w:rFonts w:ascii="Verdana" w:hAnsi="Verdana" w:cs="Arial"/>
              </w:rPr>
              <w:t>)</w:t>
            </w:r>
            <w:r w:rsidR="001F353E" w:rsidRPr="001F353E">
              <w:rPr>
                <w:rFonts w:ascii="Verdana" w:hAnsi="Verdana" w:cs="Arial"/>
              </w:rPr>
              <w:t xml:space="preserve"> Например, 1:5 или 1:10</w:t>
            </w:r>
          </w:p>
        </w:tc>
        <w:tc>
          <w:tcPr>
            <w:tcW w:w="5751" w:type="dxa"/>
            <w:gridSpan w:val="2"/>
          </w:tcPr>
          <w:p w:rsidR="002D5B96" w:rsidRPr="001F353E" w:rsidRDefault="002D5B96" w:rsidP="002D5B96">
            <w:pPr>
              <w:contextualSpacing/>
              <w:jc w:val="center"/>
              <w:rPr>
                <w:rFonts w:ascii="Verdana" w:hAnsi="Verdana" w:cs="Arial"/>
              </w:rPr>
            </w:pPr>
          </w:p>
        </w:tc>
      </w:tr>
    </w:tbl>
    <w:p w:rsidR="004900F7" w:rsidRPr="001F353E" w:rsidRDefault="004900F7" w:rsidP="004900F7">
      <w:pPr>
        <w:spacing w:after="0" w:line="240" w:lineRule="auto"/>
        <w:contextualSpacing/>
        <w:jc w:val="center"/>
        <w:rPr>
          <w:rFonts w:ascii="Verdana" w:hAnsi="Verdana" w:cs="Arial"/>
          <w:b/>
        </w:rPr>
      </w:pPr>
    </w:p>
    <w:p w:rsidR="004900F7" w:rsidRPr="001F353E" w:rsidRDefault="004900F7" w:rsidP="004900F7">
      <w:pPr>
        <w:spacing w:after="0" w:line="240" w:lineRule="auto"/>
        <w:contextualSpacing/>
        <w:jc w:val="center"/>
        <w:rPr>
          <w:rFonts w:ascii="Verdana" w:hAnsi="Verdana" w:cs="Arial"/>
          <w:b/>
        </w:rPr>
      </w:pPr>
    </w:p>
    <w:p w:rsidR="003C1E74" w:rsidRPr="001F353E" w:rsidRDefault="003C1E74" w:rsidP="004900F7">
      <w:pPr>
        <w:spacing w:after="0" w:line="240" w:lineRule="auto"/>
        <w:contextualSpacing/>
        <w:jc w:val="center"/>
        <w:rPr>
          <w:rFonts w:ascii="Verdana" w:hAnsi="Verdana" w:cs="Arial"/>
          <w:b/>
        </w:rPr>
      </w:pPr>
    </w:p>
    <w:p w:rsidR="004900F7" w:rsidRPr="001F353E" w:rsidRDefault="004900F7" w:rsidP="004900F7">
      <w:pPr>
        <w:spacing w:after="0" w:line="240" w:lineRule="auto"/>
        <w:contextualSpacing/>
        <w:jc w:val="center"/>
        <w:rPr>
          <w:rFonts w:ascii="Verdana" w:hAnsi="Verdana" w:cs="Arial"/>
          <w:b/>
        </w:rPr>
      </w:pPr>
    </w:p>
    <w:p w:rsidR="004900F7" w:rsidRPr="001F353E" w:rsidRDefault="004900F7" w:rsidP="004900F7">
      <w:pPr>
        <w:spacing w:after="0" w:line="240" w:lineRule="auto"/>
        <w:contextualSpacing/>
        <w:jc w:val="center"/>
        <w:rPr>
          <w:rFonts w:ascii="Verdana" w:hAnsi="Verdana" w:cs="Arial"/>
          <w:b/>
        </w:rPr>
      </w:pPr>
    </w:p>
    <w:p w:rsidR="004900F7" w:rsidRPr="001F353E" w:rsidRDefault="004900F7" w:rsidP="004900F7">
      <w:pPr>
        <w:spacing w:after="0" w:line="240" w:lineRule="auto"/>
        <w:contextualSpacing/>
        <w:jc w:val="center"/>
        <w:rPr>
          <w:rFonts w:ascii="Verdana" w:hAnsi="Verdana" w:cs="Arial"/>
          <w:b/>
        </w:rPr>
      </w:pPr>
    </w:p>
    <w:p w:rsidR="003C1E74" w:rsidRPr="001F353E" w:rsidRDefault="003C1E74" w:rsidP="004900F7">
      <w:pPr>
        <w:spacing w:after="0" w:line="240" w:lineRule="auto"/>
        <w:contextualSpacing/>
        <w:jc w:val="center"/>
        <w:rPr>
          <w:rFonts w:ascii="Verdana" w:hAnsi="Verdana" w:cs="Arial"/>
          <w:b/>
        </w:rPr>
      </w:pPr>
    </w:p>
    <w:p w:rsidR="001F353E" w:rsidRPr="001F353E" w:rsidRDefault="001F353E" w:rsidP="004900F7">
      <w:pPr>
        <w:spacing w:after="0" w:line="240" w:lineRule="auto"/>
        <w:contextualSpacing/>
        <w:jc w:val="center"/>
        <w:rPr>
          <w:rFonts w:ascii="Verdana" w:hAnsi="Verdana" w:cs="Arial"/>
          <w:b/>
        </w:rPr>
      </w:pPr>
    </w:p>
    <w:p w:rsidR="001F353E" w:rsidRPr="001F353E" w:rsidRDefault="001F353E" w:rsidP="004900F7">
      <w:pPr>
        <w:spacing w:after="0" w:line="240" w:lineRule="auto"/>
        <w:contextualSpacing/>
        <w:jc w:val="center"/>
        <w:rPr>
          <w:rFonts w:ascii="Verdana" w:hAnsi="Verdana" w:cs="Arial"/>
          <w:b/>
        </w:rPr>
      </w:pPr>
    </w:p>
    <w:p w:rsidR="001F353E" w:rsidRPr="001F353E" w:rsidRDefault="001F353E" w:rsidP="004900F7">
      <w:pPr>
        <w:spacing w:after="0" w:line="240" w:lineRule="auto"/>
        <w:contextualSpacing/>
        <w:jc w:val="center"/>
        <w:rPr>
          <w:rFonts w:ascii="Verdana" w:hAnsi="Verdana" w:cs="Arial"/>
          <w:b/>
        </w:rPr>
      </w:pPr>
    </w:p>
    <w:p w:rsidR="001F353E" w:rsidRPr="001F353E" w:rsidRDefault="001F353E" w:rsidP="004900F7">
      <w:pPr>
        <w:spacing w:after="0" w:line="240" w:lineRule="auto"/>
        <w:contextualSpacing/>
        <w:jc w:val="center"/>
        <w:rPr>
          <w:rFonts w:ascii="Verdana" w:hAnsi="Verdana" w:cs="Arial"/>
          <w:b/>
        </w:rPr>
      </w:pPr>
    </w:p>
    <w:p w:rsidR="001F353E" w:rsidRPr="001F353E" w:rsidRDefault="001F353E" w:rsidP="004900F7">
      <w:pPr>
        <w:spacing w:after="0" w:line="240" w:lineRule="auto"/>
        <w:contextualSpacing/>
        <w:jc w:val="center"/>
        <w:rPr>
          <w:rFonts w:ascii="Verdana" w:hAnsi="Verdana" w:cs="Arial"/>
          <w:b/>
        </w:rPr>
      </w:pPr>
    </w:p>
    <w:p w:rsidR="001F353E" w:rsidRPr="001F353E" w:rsidRDefault="001F353E" w:rsidP="004900F7">
      <w:pPr>
        <w:spacing w:after="0" w:line="240" w:lineRule="auto"/>
        <w:contextualSpacing/>
        <w:jc w:val="center"/>
        <w:rPr>
          <w:rFonts w:ascii="Verdana" w:hAnsi="Verdana" w:cs="Arial"/>
          <w:b/>
        </w:rPr>
      </w:pPr>
    </w:p>
    <w:p w:rsidR="001F353E" w:rsidRPr="001F353E" w:rsidRDefault="001F353E" w:rsidP="004900F7">
      <w:pPr>
        <w:spacing w:after="0" w:line="240" w:lineRule="auto"/>
        <w:contextualSpacing/>
        <w:jc w:val="center"/>
        <w:rPr>
          <w:rFonts w:ascii="Verdana" w:hAnsi="Verdana" w:cs="Arial"/>
          <w:b/>
        </w:rPr>
      </w:pPr>
    </w:p>
    <w:p w:rsidR="001F353E" w:rsidRPr="001F353E" w:rsidRDefault="001F353E" w:rsidP="004900F7">
      <w:pPr>
        <w:spacing w:after="0" w:line="240" w:lineRule="auto"/>
        <w:contextualSpacing/>
        <w:jc w:val="center"/>
        <w:rPr>
          <w:rFonts w:ascii="Verdana" w:hAnsi="Verdana" w:cs="Arial"/>
          <w:b/>
        </w:rPr>
      </w:pPr>
    </w:p>
    <w:p w:rsidR="003C1E74" w:rsidRPr="001F353E" w:rsidRDefault="003C1E74" w:rsidP="004900F7">
      <w:pPr>
        <w:spacing w:after="0" w:line="240" w:lineRule="auto"/>
        <w:contextualSpacing/>
        <w:jc w:val="center"/>
        <w:rPr>
          <w:rFonts w:ascii="Verdana" w:hAnsi="Verdana" w:cs="Arial"/>
          <w:b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6716"/>
        <w:gridCol w:w="2129"/>
        <w:gridCol w:w="894"/>
      </w:tblGrid>
      <w:tr w:rsidR="004900F7" w:rsidRPr="001F353E" w:rsidTr="004900F7">
        <w:tc>
          <w:tcPr>
            <w:tcW w:w="585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  <w:lang w:val="en-US"/>
              </w:rPr>
              <w:t>A</w:t>
            </w:r>
          </w:p>
        </w:tc>
        <w:tc>
          <w:tcPr>
            <w:tcW w:w="6795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Внутренний диаметр</w:t>
            </w:r>
          </w:p>
        </w:tc>
        <w:tc>
          <w:tcPr>
            <w:tcW w:w="2160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мм</w:t>
            </w:r>
          </w:p>
        </w:tc>
      </w:tr>
      <w:tr w:rsidR="004900F7" w:rsidRPr="001F353E" w:rsidTr="004900F7">
        <w:tc>
          <w:tcPr>
            <w:tcW w:w="585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  <w:lang w:val="en-US"/>
              </w:rPr>
              <w:t>B</w:t>
            </w:r>
          </w:p>
        </w:tc>
        <w:tc>
          <w:tcPr>
            <w:tcW w:w="6795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Общая ширина матрицы</w:t>
            </w:r>
          </w:p>
        </w:tc>
        <w:tc>
          <w:tcPr>
            <w:tcW w:w="2160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мм</w:t>
            </w:r>
          </w:p>
        </w:tc>
      </w:tr>
      <w:tr w:rsidR="004900F7" w:rsidRPr="001F353E" w:rsidTr="004900F7">
        <w:tc>
          <w:tcPr>
            <w:tcW w:w="585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  <w:lang w:val="en-US"/>
              </w:rPr>
              <w:t>C</w:t>
            </w:r>
          </w:p>
        </w:tc>
        <w:tc>
          <w:tcPr>
            <w:tcW w:w="6795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Ширина рабочей поверхности</w:t>
            </w:r>
          </w:p>
        </w:tc>
        <w:tc>
          <w:tcPr>
            <w:tcW w:w="2160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мм</w:t>
            </w:r>
          </w:p>
        </w:tc>
      </w:tr>
      <w:tr w:rsidR="004900F7" w:rsidRPr="001F353E" w:rsidTr="004900F7">
        <w:tc>
          <w:tcPr>
            <w:tcW w:w="585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  <w:lang w:val="en-US"/>
              </w:rPr>
              <w:t>D</w:t>
            </w:r>
          </w:p>
        </w:tc>
        <w:tc>
          <w:tcPr>
            <w:tcW w:w="6795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 xml:space="preserve">Диаметр отверстий </w:t>
            </w:r>
          </w:p>
        </w:tc>
        <w:tc>
          <w:tcPr>
            <w:tcW w:w="2160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мм</w:t>
            </w:r>
          </w:p>
        </w:tc>
      </w:tr>
      <w:tr w:rsidR="004900F7" w:rsidRPr="001F353E" w:rsidTr="004900F7">
        <w:tc>
          <w:tcPr>
            <w:tcW w:w="585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  <w:lang w:val="en-US"/>
              </w:rPr>
            </w:pPr>
            <w:r w:rsidRPr="001F353E">
              <w:rPr>
                <w:rFonts w:ascii="Verdana" w:hAnsi="Verdana" w:cs="Arial"/>
                <w:lang w:val="en-US"/>
              </w:rPr>
              <w:t>E</w:t>
            </w:r>
          </w:p>
        </w:tc>
        <w:tc>
          <w:tcPr>
            <w:tcW w:w="6795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Эффективная толщина</w:t>
            </w:r>
          </w:p>
        </w:tc>
        <w:tc>
          <w:tcPr>
            <w:tcW w:w="2160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мм</w:t>
            </w:r>
          </w:p>
        </w:tc>
      </w:tr>
      <w:tr w:rsidR="004900F7" w:rsidRPr="001F353E" w:rsidTr="004900F7">
        <w:trPr>
          <w:trHeight w:val="200"/>
        </w:trPr>
        <w:tc>
          <w:tcPr>
            <w:tcW w:w="585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  <w:lang w:val="en-US"/>
              </w:rPr>
            </w:pPr>
            <w:r w:rsidRPr="001F353E">
              <w:rPr>
                <w:rFonts w:ascii="Verdana" w:hAnsi="Verdana" w:cs="Arial"/>
                <w:lang w:val="en-US"/>
              </w:rPr>
              <w:t>F</w:t>
            </w:r>
          </w:p>
        </w:tc>
        <w:tc>
          <w:tcPr>
            <w:tcW w:w="6795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Общая толщина</w:t>
            </w:r>
          </w:p>
        </w:tc>
        <w:tc>
          <w:tcPr>
            <w:tcW w:w="2160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мм</w:t>
            </w:r>
          </w:p>
        </w:tc>
      </w:tr>
      <w:tr w:rsidR="004900F7" w:rsidRPr="001F353E" w:rsidTr="004900F7">
        <w:tc>
          <w:tcPr>
            <w:tcW w:w="585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  <w:lang w:val="en-US"/>
              </w:rPr>
            </w:pPr>
            <w:r w:rsidRPr="001F353E">
              <w:rPr>
                <w:rFonts w:ascii="Verdana" w:hAnsi="Verdana" w:cs="Arial"/>
                <w:lang w:val="en-US"/>
              </w:rPr>
              <w:t>G</w:t>
            </w:r>
          </w:p>
        </w:tc>
        <w:tc>
          <w:tcPr>
            <w:tcW w:w="6795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Длина резьбового отверстия</w:t>
            </w:r>
          </w:p>
        </w:tc>
        <w:tc>
          <w:tcPr>
            <w:tcW w:w="2160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мм</w:t>
            </w:r>
          </w:p>
        </w:tc>
      </w:tr>
      <w:tr w:rsidR="004900F7" w:rsidRPr="001F353E" w:rsidTr="004900F7">
        <w:tc>
          <w:tcPr>
            <w:tcW w:w="585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  <w:lang w:val="en-US"/>
              </w:rPr>
            </w:pPr>
            <w:r w:rsidRPr="001F353E">
              <w:rPr>
                <w:rFonts w:ascii="Verdana" w:hAnsi="Verdana" w:cs="Arial"/>
                <w:lang w:val="en-US"/>
              </w:rPr>
              <w:t>H</w:t>
            </w:r>
          </w:p>
        </w:tc>
        <w:tc>
          <w:tcPr>
            <w:tcW w:w="6795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Глубина канала на входе</w:t>
            </w:r>
          </w:p>
        </w:tc>
        <w:tc>
          <w:tcPr>
            <w:tcW w:w="2160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мм</w:t>
            </w:r>
          </w:p>
        </w:tc>
      </w:tr>
      <w:tr w:rsidR="004900F7" w:rsidRPr="001F353E" w:rsidTr="004900F7">
        <w:tc>
          <w:tcPr>
            <w:tcW w:w="585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  <w:lang w:val="en-US"/>
              </w:rPr>
            </w:pPr>
            <w:r w:rsidRPr="001F353E">
              <w:rPr>
                <w:rFonts w:ascii="Verdana" w:hAnsi="Verdana" w:cs="Arial"/>
                <w:lang w:val="en-US"/>
              </w:rPr>
              <w:t>I</w:t>
            </w:r>
          </w:p>
        </w:tc>
        <w:tc>
          <w:tcPr>
            <w:tcW w:w="6795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Глубина встречного сверления</w:t>
            </w:r>
          </w:p>
        </w:tc>
        <w:tc>
          <w:tcPr>
            <w:tcW w:w="2160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мм</w:t>
            </w:r>
          </w:p>
        </w:tc>
      </w:tr>
      <w:tr w:rsidR="004900F7" w:rsidRPr="001F353E" w:rsidTr="004900F7">
        <w:tc>
          <w:tcPr>
            <w:tcW w:w="585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  <w:lang w:val="en-US"/>
              </w:rPr>
            </w:pPr>
            <w:r w:rsidRPr="001F353E">
              <w:rPr>
                <w:rFonts w:ascii="Verdana" w:hAnsi="Verdana" w:cs="Arial"/>
                <w:lang w:val="en-US"/>
              </w:rPr>
              <w:t>K</w:t>
            </w:r>
          </w:p>
        </w:tc>
        <w:tc>
          <w:tcPr>
            <w:tcW w:w="6795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Эффективная длина канала</w:t>
            </w:r>
          </w:p>
        </w:tc>
        <w:tc>
          <w:tcPr>
            <w:tcW w:w="2160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мм</w:t>
            </w:r>
          </w:p>
        </w:tc>
      </w:tr>
      <w:tr w:rsidR="004900F7" w:rsidRPr="001F353E" w:rsidTr="004900F7">
        <w:tc>
          <w:tcPr>
            <w:tcW w:w="585" w:type="dxa"/>
            <w:shd w:val="clear" w:color="auto" w:fill="auto"/>
          </w:tcPr>
          <w:p w:rsidR="004900F7" w:rsidRPr="00EA79CE" w:rsidRDefault="00EA79CE" w:rsidP="004900F7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en-US"/>
              </w:rPr>
              <w:t>L/L</w:t>
            </w:r>
            <w:r>
              <w:rPr>
                <w:rFonts w:ascii="Verdana" w:hAnsi="Verdana" w:cs="Arial"/>
              </w:rPr>
              <w:t>1</w:t>
            </w:r>
          </w:p>
        </w:tc>
        <w:tc>
          <w:tcPr>
            <w:tcW w:w="6795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Посадочный размер (внутренний, внешний или оба размера)</w:t>
            </w:r>
          </w:p>
        </w:tc>
        <w:tc>
          <w:tcPr>
            <w:tcW w:w="2160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мм</w:t>
            </w:r>
          </w:p>
        </w:tc>
      </w:tr>
      <w:tr w:rsidR="004900F7" w:rsidRPr="001F353E" w:rsidTr="004900F7">
        <w:tc>
          <w:tcPr>
            <w:tcW w:w="585" w:type="dxa"/>
            <w:shd w:val="clear" w:color="auto" w:fill="auto"/>
          </w:tcPr>
          <w:p w:rsidR="004900F7" w:rsidRPr="00EA79CE" w:rsidRDefault="00EA79CE" w:rsidP="004900F7">
            <w:pPr>
              <w:spacing w:after="0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lang w:val="en-US"/>
              </w:rPr>
              <w:t>L</w:t>
            </w: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6795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Наружный диаметр матрицы</w:t>
            </w:r>
          </w:p>
        </w:tc>
        <w:tc>
          <w:tcPr>
            <w:tcW w:w="2160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мм</w:t>
            </w:r>
          </w:p>
        </w:tc>
      </w:tr>
      <w:tr w:rsidR="004900F7" w:rsidRPr="001F353E" w:rsidTr="004900F7">
        <w:tc>
          <w:tcPr>
            <w:tcW w:w="585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  <w:lang w:val="en-US"/>
              </w:rPr>
            </w:pPr>
            <w:r w:rsidRPr="001F353E">
              <w:rPr>
                <w:rFonts w:ascii="Verdana" w:hAnsi="Verdana" w:cs="Arial"/>
                <w:lang w:val="en-US"/>
              </w:rPr>
              <w:t>M</w:t>
            </w:r>
          </w:p>
        </w:tc>
        <w:tc>
          <w:tcPr>
            <w:tcW w:w="6795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Количество и размер резьбовых отверстий</w:t>
            </w:r>
          </w:p>
        </w:tc>
        <w:tc>
          <w:tcPr>
            <w:tcW w:w="2160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мм</w:t>
            </w:r>
          </w:p>
        </w:tc>
      </w:tr>
      <w:tr w:rsidR="004900F7" w:rsidRPr="001F353E" w:rsidTr="003C1E74">
        <w:trPr>
          <w:trHeight w:val="528"/>
        </w:trPr>
        <w:tc>
          <w:tcPr>
            <w:tcW w:w="585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  <w:lang w:val="en-US"/>
              </w:rPr>
            </w:pPr>
            <w:r w:rsidRPr="001F353E">
              <w:rPr>
                <w:rFonts w:ascii="Verdana" w:hAnsi="Verdana" w:cs="Arial"/>
                <w:lang w:val="en-US"/>
              </w:rPr>
              <w:t>N</w:t>
            </w:r>
          </w:p>
        </w:tc>
        <w:tc>
          <w:tcPr>
            <w:tcW w:w="6795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Межцентровые расстояния между отверстиями (взаимные и относительно центра матрицы)</w:t>
            </w:r>
          </w:p>
        </w:tc>
        <w:tc>
          <w:tcPr>
            <w:tcW w:w="2160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900" w:type="dxa"/>
            <w:shd w:val="clear" w:color="auto" w:fill="auto"/>
          </w:tcPr>
          <w:p w:rsidR="004900F7" w:rsidRPr="001F353E" w:rsidRDefault="004900F7" w:rsidP="004900F7">
            <w:pPr>
              <w:spacing w:after="0"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мм</w:t>
            </w:r>
          </w:p>
        </w:tc>
      </w:tr>
      <w:tr w:rsidR="004900F7" w:rsidRPr="001F353E" w:rsidTr="004900F7">
        <w:tblPrEx>
          <w:tblLook w:val="0000" w:firstRow="0" w:lastRow="0" w:firstColumn="0" w:lastColumn="0" w:noHBand="0" w:noVBand="0"/>
        </w:tblPrEx>
        <w:trPr>
          <w:trHeight w:val="226"/>
        </w:trPr>
        <w:tc>
          <w:tcPr>
            <w:tcW w:w="585" w:type="dxa"/>
          </w:tcPr>
          <w:p w:rsidR="004900F7" w:rsidRPr="001F353E" w:rsidRDefault="004900F7" w:rsidP="004900F7">
            <w:pPr>
              <w:spacing w:after="0" w:line="240" w:lineRule="auto"/>
              <w:contextualSpacing/>
              <w:rPr>
                <w:rFonts w:ascii="Verdana" w:hAnsi="Verdana" w:cs="Arial"/>
                <w:lang w:val="en-US"/>
              </w:rPr>
            </w:pPr>
            <w:r w:rsidRPr="001F353E">
              <w:rPr>
                <w:rFonts w:ascii="Verdana" w:hAnsi="Verdana" w:cs="Arial"/>
                <w:lang w:val="en-US"/>
              </w:rPr>
              <w:t>O</w:t>
            </w:r>
          </w:p>
        </w:tc>
        <w:tc>
          <w:tcPr>
            <w:tcW w:w="6795" w:type="dxa"/>
          </w:tcPr>
          <w:p w:rsidR="004900F7" w:rsidRPr="001F353E" w:rsidRDefault="004900F7" w:rsidP="004900F7">
            <w:pPr>
              <w:spacing w:after="0" w:line="240" w:lineRule="auto"/>
              <w:contextualSpacing/>
              <w:rPr>
                <w:rFonts w:ascii="Verdana" w:hAnsi="Verdana" w:cs="Arial"/>
              </w:rPr>
            </w:pPr>
            <w:r w:rsidRPr="001F353E">
              <w:rPr>
                <w:rFonts w:ascii="Verdana" w:hAnsi="Verdana" w:cs="Arial"/>
              </w:rPr>
              <w:t>Глубина канала на входе конической формы</w:t>
            </w:r>
          </w:p>
        </w:tc>
        <w:tc>
          <w:tcPr>
            <w:tcW w:w="2160" w:type="dxa"/>
          </w:tcPr>
          <w:p w:rsidR="004900F7" w:rsidRPr="001F353E" w:rsidRDefault="004900F7" w:rsidP="004900F7">
            <w:pPr>
              <w:spacing w:after="0" w:line="240" w:lineRule="auto"/>
              <w:contextualSpacing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00" w:type="dxa"/>
          </w:tcPr>
          <w:p w:rsidR="004900F7" w:rsidRPr="001F353E" w:rsidRDefault="004900F7" w:rsidP="004900F7">
            <w:pPr>
              <w:spacing w:after="0" w:line="240" w:lineRule="auto"/>
              <w:contextualSpacing/>
              <w:jc w:val="center"/>
              <w:rPr>
                <w:rFonts w:ascii="Verdana" w:hAnsi="Verdana" w:cs="Arial"/>
                <w:b/>
              </w:rPr>
            </w:pPr>
          </w:p>
        </w:tc>
      </w:tr>
    </w:tbl>
    <w:p w:rsidR="001F353E" w:rsidRPr="001F353E" w:rsidRDefault="001F353E" w:rsidP="003C1E74">
      <w:pPr>
        <w:spacing w:after="0" w:line="240" w:lineRule="auto"/>
        <w:ind w:left="-709"/>
        <w:contextualSpacing/>
        <w:rPr>
          <w:rFonts w:ascii="Verdana" w:hAnsi="Verdana" w:cs="Arial"/>
        </w:rPr>
      </w:pPr>
    </w:p>
    <w:p w:rsidR="003C1E74" w:rsidRPr="001F353E" w:rsidRDefault="004900F7" w:rsidP="003C1E74">
      <w:pPr>
        <w:spacing w:after="0" w:line="240" w:lineRule="auto"/>
        <w:ind w:left="-709"/>
        <w:contextualSpacing/>
        <w:rPr>
          <w:rFonts w:ascii="Verdana" w:hAnsi="Verdana" w:cs="Arial"/>
        </w:rPr>
      </w:pPr>
      <w:r w:rsidRPr="001F353E">
        <w:rPr>
          <w:rFonts w:ascii="Verdana" w:hAnsi="Verdana" w:cs="Arial"/>
        </w:rPr>
        <w:t xml:space="preserve">Дополнительная информация: </w:t>
      </w:r>
      <w:r w:rsidR="003C1E74" w:rsidRPr="001F353E">
        <w:rPr>
          <w:rFonts w:ascii="Verdana" w:hAnsi="Verdana" w:cs="Arial"/>
        </w:rPr>
        <w:t xml:space="preserve"> </w:t>
      </w:r>
      <w:r w:rsidRPr="001F353E">
        <w:rPr>
          <w:rFonts w:ascii="Verdana" w:hAnsi="Verdana" w:cs="Arial"/>
        </w:rPr>
        <w:t>______________________________________________________________________________________________________________________________________________</w:t>
      </w:r>
    </w:p>
    <w:p w:rsidR="004D68AC" w:rsidRPr="001F353E" w:rsidRDefault="001F353E" w:rsidP="003C1E74">
      <w:pPr>
        <w:spacing w:after="0" w:line="240" w:lineRule="auto"/>
        <w:ind w:left="-709"/>
        <w:contextualSpacing/>
        <w:rPr>
          <w:rFonts w:ascii="Verdana" w:hAnsi="Verdana" w:cs="Arial"/>
        </w:rPr>
      </w:pPr>
      <w:r>
        <w:rPr>
          <w:rFonts w:ascii="Verdana" w:hAnsi="Verdana" w:cs="Arial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-870585</wp:posOffset>
            </wp:positionH>
            <wp:positionV relativeFrom="paragraph">
              <wp:posOffset>310515</wp:posOffset>
            </wp:positionV>
            <wp:extent cx="7162800" cy="3324225"/>
            <wp:effectExtent l="19050" t="0" r="0" b="0"/>
            <wp:wrapTight wrapText="bothSides">
              <wp:wrapPolygon edited="0">
                <wp:start x="-57" y="0"/>
                <wp:lineTo x="-57" y="21538"/>
                <wp:lineTo x="21600" y="21538"/>
                <wp:lineTo x="21600" y="0"/>
                <wp:lineTo x="-57" y="0"/>
              </wp:wrapPolygon>
            </wp:wrapTight>
            <wp:docPr id="4" name="Рисунок 2" descr="C:\Users\DONCHE~1\AppData\Local\Temp\Rar$DI58.128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CHE~1\AppData\Local\Temp\Rar$DI58.128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68AC" w:rsidRPr="001F353E" w:rsidRDefault="001F353E" w:rsidP="001F353E">
      <w:pPr>
        <w:spacing w:after="0" w:line="240" w:lineRule="auto"/>
        <w:ind w:left="-709"/>
        <w:contextualSpacing/>
        <w:jc w:val="center"/>
        <w:rPr>
          <w:rFonts w:ascii="Verdana" w:hAnsi="Verdana" w:cs="Arial"/>
          <w:b/>
          <w:sz w:val="24"/>
          <w:szCs w:val="24"/>
        </w:rPr>
      </w:pPr>
      <w:r w:rsidRPr="001F353E">
        <w:rPr>
          <w:rFonts w:ascii="Verdana" w:hAnsi="Verdana" w:cs="Arial"/>
          <w:b/>
          <w:sz w:val="24"/>
          <w:szCs w:val="24"/>
        </w:rPr>
        <w:t>Будем рады видеть Вас среди наших постоянных клиентов!</w:t>
      </w:r>
    </w:p>
    <w:sectPr w:rsidR="004D68AC" w:rsidRPr="001F353E" w:rsidSect="004745C9">
      <w:headerReference w:type="default" r:id="rId10"/>
      <w:footerReference w:type="default" r:id="rId11"/>
      <w:pgSz w:w="11906" w:h="16838"/>
      <w:pgMar w:top="493" w:right="850" w:bottom="426" w:left="1701" w:header="564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C6C" w:rsidRDefault="003B4C6C" w:rsidP="00300764">
      <w:pPr>
        <w:spacing w:after="0" w:line="240" w:lineRule="auto"/>
      </w:pPr>
      <w:r>
        <w:separator/>
      </w:r>
    </w:p>
  </w:endnote>
  <w:endnote w:type="continuationSeparator" w:id="0">
    <w:p w:rsidR="003B4C6C" w:rsidRDefault="003B4C6C" w:rsidP="0030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09" w:type="dxa"/>
      <w:tblInd w:w="-1276" w:type="dxa"/>
      <w:tblLook w:val="04A0" w:firstRow="1" w:lastRow="0" w:firstColumn="1" w:lastColumn="0" w:noHBand="0" w:noVBand="1"/>
    </w:tblPr>
    <w:tblGrid>
      <w:gridCol w:w="11009"/>
    </w:tblGrid>
    <w:tr w:rsidR="00C202EE" w:rsidRPr="00B83E82" w:rsidTr="002C29A9">
      <w:trPr>
        <w:trHeight w:val="60"/>
      </w:trPr>
      <w:tc>
        <w:tcPr>
          <w:tcW w:w="11009" w:type="dxa"/>
          <w:tcMar>
            <w:left w:w="0" w:type="dxa"/>
            <w:right w:w="0" w:type="dxa"/>
          </w:tcMar>
        </w:tcPr>
        <w:p w:rsidR="00C202EE" w:rsidRPr="002C29A9" w:rsidRDefault="00C202EE" w:rsidP="002C29A9">
          <w:pPr>
            <w:spacing w:after="0" w:line="240" w:lineRule="auto"/>
            <w:jc w:val="center"/>
            <w:rPr>
              <w:rFonts w:ascii="Arial" w:hAnsi="Arial" w:cs="Arial"/>
              <w:b/>
              <w:i/>
              <w:color w:val="1F497D"/>
              <w:sz w:val="16"/>
              <w:szCs w:val="16"/>
            </w:rPr>
          </w:pPr>
        </w:p>
      </w:tc>
    </w:tr>
  </w:tbl>
  <w:p w:rsidR="003C1E74" w:rsidRPr="003C1E74" w:rsidRDefault="003C1E74" w:rsidP="003C1E74">
    <w:pPr>
      <w:spacing w:after="0" w:line="240" w:lineRule="auto"/>
      <w:ind w:left="-709" w:right="-143"/>
      <w:contextualSpacing/>
      <w:rPr>
        <w:rFonts w:ascii="Verdana" w:hAnsi="Verdana" w:cs="Arial"/>
        <w:sz w:val="16"/>
        <w:szCs w:val="16"/>
      </w:rPr>
    </w:pPr>
    <w:r w:rsidRPr="003C1E74">
      <w:rPr>
        <w:rFonts w:ascii="Verdana" w:hAnsi="Verdana" w:cs="Arial"/>
        <w:sz w:val="16"/>
        <w:szCs w:val="16"/>
      </w:rPr>
      <w:t>Пожалуйста, заполните опросный лист и направьте удобным для Вас способом:</w:t>
    </w:r>
  </w:p>
  <w:p w:rsidR="003C1E74" w:rsidRPr="003C1E74" w:rsidRDefault="003C1E74" w:rsidP="003C1E74">
    <w:pPr>
      <w:spacing w:after="0" w:line="240" w:lineRule="auto"/>
      <w:ind w:left="-709" w:right="-143"/>
      <w:contextualSpacing/>
      <w:rPr>
        <w:rFonts w:ascii="Verdana" w:hAnsi="Verdana" w:cs="Arial"/>
        <w:sz w:val="16"/>
        <w:szCs w:val="16"/>
        <w:lang w:val="en-US"/>
      </w:rPr>
    </w:pPr>
    <w:r w:rsidRPr="003C1E74">
      <w:rPr>
        <w:rFonts w:ascii="Verdana" w:hAnsi="Verdana" w:cs="Arial"/>
        <w:sz w:val="16"/>
        <w:szCs w:val="16"/>
        <w:lang w:val="en-US"/>
      </w:rPr>
      <w:t xml:space="preserve">E-mail: </w:t>
    </w:r>
    <w:r w:rsidRPr="003C1E74">
      <w:rPr>
        <w:rFonts w:ascii="Verdana" w:hAnsi="Verdana" w:cs="Arial"/>
        <w:b/>
        <w:sz w:val="16"/>
        <w:szCs w:val="16"/>
        <w:lang w:val="en-US"/>
      </w:rPr>
      <w:t>info@pk-izhora.ru</w:t>
    </w:r>
    <w:r w:rsidRPr="003C1E74">
      <w:rPr>
        <w:rFonts w:ascii="Verdana" w:hAnsi="Verdana" w:cs="Arial"/>
        <w:sz w:val="16"/>
        <w:szCs w:val="16"/>
        <w:lang w:val="en-US"/>
      </w:rPr>
      <w:t xml:space="preserve"> ; </w:t>
    </w:r>
    <w:r w:rsidRPr="003C1E74">
      <w:rPr>
        <w:rFonts w:ascii="Verdana" w:hAnsi="Verdana" w:cs="Arial"/>
        <w:sz w:val="16"/>
        <w:szCs w:val="16"/>
      </w:rPr>
      <w:t>Факс</w:t>
    </w:r>
    <w:r w:rsidRPr="003C1E74">
      <w:rPr>
        <w:rFonts w:ascii="Verdana" w:hAnsi="Verdana" w:cs="Arial"/>
        <w:sz w:val="16"/>
        <w:szCs w:val="16"/>
        <w:lang w:val="en-US"/>
      </w:rPr>
      <w:t xml:space="preserve">: 8-812-476-66-84 </w:t>
    </w:r>
  </w:p>
  <w:p w:rsidR="008743B2" w:rsidRPr="003C1E74" w:rsidRDefault="003C1E74" w:rsidP="003C1E74">
    <w:pPr>
      <w:spacing w:after="0" w:line="240" w:lineRule="auto"/>
      <w:ind w:left="-709" w:right="-143"/>
      <w:contextualSpacing/>
      <w:rPr>
        <w:rFonts w:ascii="Verdana" w:hAnsi="Verdana" w:cs="Arial"/>
        <w:sz w:val="16"/>
        <w:szCs w:val="16"/>
        <w:lang w:val="en-US"/>
      </w:rPr>
    </w:pPr>
    <w:r w:rsidRPr="003C1E74">
      <w:rPr>
        <w:rFonts w:ascii="Verdana" w:hAnsi="Verdana" w:cs="Arial"/>
        <w:sz w:val="16"/>
        <w:szCs w:val="16"/>
      </w:rPr>
      <w:t>Консультации специалистов по телефонам</w:t>
    </w:r>
    <w:r w:rsidRPr="003C1E74">
      <w:rPr>
        <w:rFonts w:ascii="Verdana" w:hAnsi="Verdana" w:cs="Arial"/>
        <w:b/>
        <w:sz w:val="16"/>
        <w:szCs w:val="16"/>
      </w:rPr>
      <w:t>: +7(812) 309-18-98</w:t>
    </w:r>
    <w:r w:rsidRPr="003C1E74">
      <w:rPr>
        <w:rFonts w:ascii="Verdana" w:hAnsi="Verdana" w:cs="Arial"/>
        <w:sz w:val="16"/>
        <w:szCs w:val="16"/>
      </w:rPr>
      <w:t>; 8-800-333-72-71 (доб. 106) - звонок бесплатный по России</w:t>
    </w:r>
    <w:r w:rsidRPr="003C1E74">
      <w:rPr>
        <w:rFonts w:ascii="Verdana" w:hAnsi="Verdana" w:cs="Arial"/>
        <w:sz w:val="16"/>
        <w:szCs w:val="16"/>
        <w:shd w:val="clear" w:color="auto" w:fill="FFFFFF"/>
      </w:rPr>
      <w:t xml:space="preserve"> </w:t>
    </w:r>
    <w:r w:rsidRPr="003C1E74">
      <w:rPr>
        <w:rFonts w:ascii="Arial" w:hAnsi="Arial" w:cs="Arial"/>
        <w:color w:val="FFFFFF"/>
        <w:sz w:val="16"/>
        <w:szCs w:val="16"/>
        <w:shd w:val="clear" w:color="auto" w:fill="FFFFFF"/>
      </w:rPr>
      <w:t>звонок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C6C" w:rsidRDefault="003B4C6C" w:rsidP="00300764">
      <w:pPr>
        <w:spacing w:after="0" w:line="240" w:lineRule="auto"/>
      </w:pPr>
      <w:r>
        <w:separator/>
      </w:r>
    </w:p>
  </w:footnote>
  <w:footnote w:type="continuationSeparator" w:id="0">
    <w:p w:rsidR="003B4C6C" w:rsidRDefault="003B4C6C" w:rsidP="00300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94" w:rsidRPr="00EA6D96" w:rsidRDefault="002F012C" w:rsidP="004B0294">
    <w:pPr>
      <w:widowControl w:val="0"/>
      <w:autoSpaceDE w:val="0"/>
      <w:autoSpaceDN w:val="0"/>
      <w:adjustRightInd w:val="0"/>
      <w:spacing w:before="31" w:after="0" w:line="240" w:lineRule="auto"/>
      <w:ind w:left="426"/>
      <w:rPr>
        <w:rFonts w:ascii="Arial" w:eastAsia="Arial Unicode MS" w:hAnsi="Arial" w:cs="Arial"/>
        <w:b/>
        <w:color w:val="4F81BD"/>
        <w:sz w:val="40"/>
        <w:szCs w:val="40"/>
      </w:rPr>
    </w:pPr>
    <w:r>
      <w:rPr>
        <w:rFonts w:ascii="Arial" w:eastAsia="Arial Unicode MS" w:hAnsi="Arial" w:cs="Arial"/>
        <w:b/>
        <w:noProof/>
        <w:color w:val="4F81BD"/>
        <w:sz w:val="40"/>
        <w:szCs w:val="4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-1073785</wp:posOffset>
          </wp:positionH>
          <wp:positionV relativeFrom="paragraph">
            <wp:posOffset>-358140</wp:posOffset>
          </wp:positionV>
          <wp:extent cx="1111250" cy="1028700"/>
          <wp:effectExtent l="19050" t="0" r="0" b="0"/>
          <wp:wrapSquare wrapText="bothSides"/>
          <wp:docPr id="1" name="Рисунок 1" descr="D:\работа 2011-2013\www.pk-izhora.ru\favicon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D:\работа 2011-2013\www.pk-izhora.ru\favicon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0294" w:rsidRPr="00EA6D96">
      <w:rPr>
        <w:rFonts w:ascii="Arial" w:eastAsia="Arial Unicode MS" w:hAnsi="Arial" w:cs="Arial"/>
        <w:b/>
        <w:color w:val="4F81BD"/>
        <w:sz w:val="40"/>
        <w:szCs w:val="40"/>
      </w:rPr>
      <w:t>Производственная компания «Ижора»</w:t>
    </w:r>
  </w:p>
  <w:p w:rsidR="002E59D8" w:rsidRDefault="002E59D8">
    <w:pPr>
      <w:pStyle w:val="a7"/>
    </w:pPr>
  </w:p>
  <w:p w:rsidR="002E59D8" w:rsidRDefault="002E59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DA5"/>
    <w:multiLevelType w:val="multilevel"/>
    <w:tmpl w:val="F554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A774B"/>
    <w:multiLevelType w:val="multilevel"/>
    <w:tmpl w:val="977A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27E2C"/>
    <w:multiLevelType w:val="hybridMultilevel"/>
    <w:tmpl w:val="5C0A76EE"/>
    <w:lvl w:ilvl="0" w:tplc="CC0EDF2C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75367"/>
    <w:multiLevelType w:val="multilevel"/>
    <w:tmpl w:val="D51C3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C176A"/>
    <w:multiLevelType w:val="hybridMultilevel"/>
    <w:tmpl w:val="90767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D1024"/>
    <w:multiLevelType w:val="multilevel"/>
    <w:tmpl w:val="C808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8305E3"/>
    <w:multiLevelType w:val="hybridMultilevel"/>
    <w:tmpl w:val="FC1C5D66"/>
    <w:lvl w:ilvl="0" w:tplc="0419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D19B5"/>
    <w:multiLevelType w:val="hybridMultilevel"/>
    <w:tmpl w:val="480E9734"/>
    <w:lvl w:ilvl="0" w:tplc="08AC0E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C4BE0"/>
    <w:multiLevelType w:val="hybridMultilevel"/>
    <w:tmpl w:val="33E4094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 w15:restartNumberingAfterBreak="0">
    <w:nsid w:val="40A11732"/>
    <w:multiLevelType w:val="multilevel"/>
    <w:tmpl w:val="3C6A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F45261"/>
    <w:multiLevelType w:val="hybridMultilevel"/>
    <w:tmpl w:val="FBBAA130"/>
    <w:lvl w:ilvl="0" w:tplc="A74484F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A0455E"/>
    <w:multiLevelType w:val="hybridMultilevel"/>
    <w:tmpl w:val="560ED36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C1552E7"/>
    <w:multiLevelType w:val="hybridMultilevel"/>
    <w:tmpl w:val="47F4ED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1"/>
  </w:num>
  <w:num w:numId="5">
    <w:abstractNumId w:val="10"/>
  </w:num>
  <w:num w:numId="6">
    <w:abstractNumId w:val="12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64"/>
    <w:rsid w:val="00013524"/>
    <w:rsid w:val="00014E27"/>
    <w:rsid w:val="00066A22"/>
    <w:rsid w:val="000735E6"/>
    <w:rsid w:val="00077FFB"/>
    <w:rsid w:val="00080D1D"/>
    <w:rsid w:val="00097BE1"/>
    <w:rsid w:val="000A0D9E"/>
    <w:rsid w:val="000B0400"/>
    <w:rsid w:val="000B520C"/>
    <w:rsid w:val="000B53F9"/>
    <w:rsid w:val="000D61AA"/>
    <w:rsid w:val="000E2144"/>
    <w:rsid w:val="001026EC"/>
    <w:rsid w:val="00102A3B"/>
    <w:rsid w:val="00107F58"/>
    <w:rsid w:val="0011544C"/>
    <w:rsid w:val="00121B28"/>
    <w:rsid w:val="001313E3"/>
    <w:rsid w:val="00143DD9"/>
    <w:rsid w:val="001A457F"/>
    <w:rsid w:val="001A6B91"/>
    <w:rsid w:val="001C202D"/>
    <w:rsid w:val="001C3BCB"/>
    <w:rsid w:val="001D1EAC"/>
    <w:rsid w:val="001F353E"/>
    <w:rsid w:val="00205F4D"/>
    <w:rsid w:val="00226A1C"/>
    <w:rsid w:val="00226CB3"/>
    <w:rsid w:val="0024597F"/>
    <w:rsid w:val="002629CF"/>
    <w:rsid w:val="00270BCC"/>
    <w:rsid w:val="00277887"/>
    <w:rsid w:val="002B1CC4"/>
    <w:rsid w:val="002B4205"/>
    <w:rsid w:val="002C29A9"/>
    <w:rsid w:val="002C6104"/>
    <w:rsid w:val="002D5B96"/>
    <w:rsid w:val="002D6D8D"/>
    <w:rsid w:val="002E1858"/>
    <w:rsid w:val="002E59D8"/>
    <w:rsid w:val="002F012C"/>
    <w:rsid w:val="002F487E"/>
    <w:rsid w:val="00300764"/>
    <w:rsid w:val="00317583"/>
    <w:rsid w:val="00317921"/>
    <w:rsid w:val="0032264D"/>
    <w:rsid w:val="0033032C"/>
    <w:rsid w:val="00337F1E"/>
    <w:rsid w:val="00351BDB"/>
    <w:rsid w:val="003539F3"/>
    <w:rsid w:val="0035710E"/>
    <w:rsid w:val="00361736"/>
    <w:rsid w:val="00364E3A"/>
    <w:rsid w:val="00367DFF"/>
    <w:rsid w:val="00386074"/>
    <w:rsid w:val="003875FA"/>
    <w:rsid w:val="00396953"/>
    <w:rsid w:val="003A05D0"/>
    <w:rsid w:val="003B0FBE"/>
    <w:rsid w:val="003B4C6C"/>
    <w:rsid w:val="003C1947"/>
    <w:rsid w:val="003C1E74"/>
    <w:rsid w:val="003D5B0F"/>
    <w:rsid w:val="003E1289"/>
    <w:rsid w:val="003E71E7"/>
    <w:rsid w:val="003F384A"/>
    <w:rsid w:val="00405C96"/>
    <w:rsid w:val="00405E87"/>
    <w:rsid w:val="00406206"/>
    <w:rsid w:val="004065DB"/>
    <w:rsid w:val="00414764"/>
    <w:rsid w:val="00440BD3"/>
    <w:rsid w:val="00462B71"/>
    <w:rsid w:val="004745C9"/>
    <w:rsid w:val="0047463D"/>
    <w:rsid w:val="004804AB"/>
    <w:rsid w:val="004900F7"/>
    <w:rsid w:val="00496AA0"/>
    <w:rsid w:val="004A34DF"/>
    <w:rsid w:val="004B0294"/>
    <w:rsid w:val="004B5A3F"/>
    <w:rsid w:val="004C2C87"/>
    <w:rsid w:val="004D68AC"/>
    <w:rsid w:val="005054B9"/>
    <w:rsid w:val="0051547D"/>
    <w:rsid w:val="00541C7E"/>
    <w:rsid w:val="005526A7"/>
    <w:rsid w:val="00554558"/>
    <w:rsid w:val="00567830"/>
    <w:rsid w:val="0059565B"/>
    <w:rsid w:val="005A4560"/>
    <w:rsid w:val="005B00EB"/>
    <w:rsid w:val="005B5630"/>
    <w:rsid w:val="005B7620"/>
    <w:rsid w:val="005C6CC5"/>
    <w:rsid w:val="005D0E71"/>
    <w:rsid w:val="005E0DED"/>
    <w:rsid w:val="005E3881"/>
    <w:rsid w:val="005F0A0E"/>
    <w:rsid w:val="00602A17"/>
    <w:rsid w:val="006031D0"/>
    <w:rsid w:val="00604F11"/>
    <w:rsid w:val="00627FD0"/>
    <w:rsid w:val="00634D92"/>
    <w:rsid w:val="00643274"/>
    <w:rsid w:val="00662F75"/>
    <w:rsid w:val="0066518D"/>
    <w:rsid w:val="00676068"/>
    <w:rsid w:val="006A0841"/>
    <w:rsid w:val="006A3D72"/>
    <w:rsid w:val="006A4D75"/>
    <w:rsid w:val="006B3224"/>
    <w:rsid w:val="006B3ABA"/>
    <w:rsid w:val="006D4885"/>
    <w:rsid w:val="006D5F41"/>
    <w:rsid w:val="006E0F94"/>
    <w:rsid w:val="006E60C4"/>
    <w:rsid w:val="006F2999"/>
    <w:rsid w:val="006F4528"/>
    <w:rsid w:val="006F7900"/>
    <w:rsid w:val="00703ACE"/>
    <w:rsid w:val="00720962"/>
    <w:rsid w:val="00733F35"/>
    <w:rsid w:val="00737074"/>
    <w:rsid w:val="0074145F"/>
    <w:rsid w:val="007441E5"/>
    <w:rsid w:val="007463AF"/>
    <w:rsid w:val="00752642"/>
    <w:rsid w:val="00761B33"/>
    <w:rsid w:val="007634CA"/>
    <w:rsid w:val="00770D38"/>
    <w:rsid w:val="00787B1C"/>
    <w:rsid w:val="007971F1"/>
    <w:rsid w:val="007B3085"/>
    <w:rsid w:val="007D2835"/>
    <w:rsid w:val="007D4A54"/>
    <w:rsid w:val="007E6673"/>
    <w:rsid w:val="007E7888"/>
    <w:rsid w:val="00817C38"/>
    <w:rsid w:val="0084138A"/>
    <w:rsid w:val="00860AF3"/>
    <w:rsid w:val="008624C5"/>
    <w:rsid w:val="008743B2"/>
    <w:rsid w:val="008C65C5"/>
    <w:rsid w:val="008D6FC2"/>
    <w:rsid w:val="008F2CD6"/>
    <w:rsid w:val="008F3971"/>
    <w:rsid w:val="009169CE"/>
    <w:rsid w:val="00924E59"/>
    <w:rsid w:val="00963A01"/>
    <w:rsid w:val="00967FB7"/>
    <w:rsid w:val="00986DF7"/>
    <w:rsid w:val="0099187F"/>
    <w:rsid w:val="00991894"/>
    <w:rsid w:val="009C068C"/>
    <w:rsid w:val="009D1CEB"/>
    <w:rsid w:val="009D74F2"/>
    <w:rsid w:val="009F0D91"/>
    <w:rsid w:val="009F1237"/>
    <w:rsid w:val="00A0061B"/>
    <w:rsid w:val="00A044AE"/>
    <w:rsid w:val="00A13451"/>
    <w:rsid w:val="00A17BE4"/>
    <w:rsid w:val="00A23FD5"/>
    <w:rsid w:val="00A342D8"/>
    <w:rsid w:val="00A42231"/>
    <w:rsid w:val="00A65F3C"/>
    <w:rsid w:val="00A75377"/>
    <w:rsid w:val="00A7769F"/>
    <w:rsid w:val="00A8280D"/>
    <w:rsid w:val="00A82D0D"/>
    <w:rsid w:val="00A839F3"/>
    <w:rsid w:val="00A96B12"/>
    <w:rsid w:val="00AB3C80"/>
    <w:rsid w:val="00AB5078"/>
    <w:rsid w:val="00AD2782"/>
    <w:rsid w:val="00AF7853"/>
    <w:rsid w:val="00B03FAF"/>
    <w:rsid w:val="00B111D2"/>
    <w:rsid w:val="00B2106F"/>
    <w:rsid w:val="00B2585B"/>
    <w:rsid w:val="00B26FB8"/>
    <w:rsid w:val="00B378AD"/>
    <w:rsid w:val="00B56DD5"/>
    <w:rsid w:val="00B621BE"/>
    <w:rsid w:val="00B727F8"/>
    <w:rsid w:val="00B83E82"/>
    <w:rsid w:val="00BB72F3"/>
    <w:rsid w:val="00BE07C7"/>
    <w:rsid w:val="00BE19D0"/>
    <w:rsid w:val="00BE5A21"/>
    <w:rsid w:val="00BF55D9"/>
    <w:rsid w:val="00C00D78"/>
    <w:rsid w:val="00C162A5"/>
    <w:rsid w:val="00C202EE"/>
    <w:rsid w:val="00C20CD8"/>
    <w:rsid w:val="00C2483A"/>
    <w:rsid w:val="00C34133"/>
    <w:rsid w:val="00C356C4"/>
    <w:rsid w:val="00C365A9"/>
    <w:rsid w:val="00C72A8F"/>
    <w:rsid w:val="00C77DDD"/>
    <w:rsid w:val="00C93248"/>
    <w:rsid w:val="00C93737"/>
    <w:rsid w:val="00C94C17"/>
    <w:rsid w:val="00CB442D"/>
    <w:rsid w:val="00CB5E02"/>
    <w:rsid w:val="00CB783F"/>
    <w:rsid w:val="00CE2C37"/>
    <w:rsid w:val="00CE60A8"/>
    <w:rsid w:val="00CE6DE3"/>
    <w:rsid w:val="00CF49B0"/>
    <w:rsid w:val="00D0078D"/>
    <w:rsid w:val="00D3268B"/>
    <w:rsid w:val="00D551C1"/>
    <w:rsid w:val="00D609F2"/>
    <w:rsid w:val="00D61A4F"/>
    <w:rsid w:val="00D80B8F"/>
    <w:rsid w:val="00D81DD7"/>
    <w:rsid w:val="00D84634"/>
    <w:rsid w:val="00D9602F"/>
    <w:rsid w:val="00DA1417"/>
    <w:rsid w:val="00DB09C8"/>
    <w:rsid w:val="00DC7383"/>
    <w:rsid w:val="00E00AA8"/>
    <w:rsid w:val="00E02EE8"/>
    <w:rsid w:val="00E11EFF"/>
    <w:rsid w:val="00E17D0A"/>
    <w:rsid w:val="00E24ACC"/>
    <w:rsid w:val="00E36A52"/>
    <w:rsid w:val="00E62266"/>
    <w:rsid w:val="00E656EC"/>
    <w:rsid w:val="00E65F7A"/>
    <w:rsid w:val="00E70569"/>
    <w:rsid w:val="00E75736"/>
    <w:rsid w:val="00E76275"/>
    <w:rsid w:val="00E8128C"/>
    <w:rsid w:val="00E93609"/>
    <w:rsid w:val="00E940E3"/>
    <w:rsid w:val="00EA48EC"/>
    <w:rsid w:val="00EA6919"/>
    <w:rsid w:val="00EA6D96"/>
    <w:rsid w:val="00EA79CE"/>
    <w:rsid w:val="00EE4FA0"/>
    <w:rsid w:val="00EF282C"/>
    <w:rsid w:val="00EF792A"/>
    <w:rsid w:val="00F241BD"/>
    <w:rsid w:val="00F461F3"/>
    <w:rsid w:val="00F93D17"/>
    <w:rsid w:val="00F94E5F"/>
    <w:rsid w:val="00FA4A14"/>
    <w:rsid w:val="00FC2BAD"/>
    <w:rsid w:val="00FC34AD"/>
    <w:rsid w:val="00FD22C7"/>
    <w:rsid w:val="00FF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A80477-AB99-42AD-9E76-3702F0E0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C1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C17"/>
    <w:rPr>
      <w:color w:val="B24B45"/>
      <w:u w:val="single"/>
    </w:rPr>
  </w:style>
  <w:style w:type="table" w:styleId="a4">
    <w:name w:val="Table Grid"/>
    <w:basedOn w:val="a1"/>
    <w:uiPriority w:val="59"/>
    <w:rsid w:val="0038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29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77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769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77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769F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uiPriority w:val="99"/>
    <w:unhideWhenUsed/>
    <w:rsid w:val="006031D0"/>
    <w:rPr>
      <w:rFonts w:eastAsia="Times New Roman" w:cs="Times New Roman"/>
      <w:bCs w:val="0"/>
      <w:iCs w:val="0"/>
      <w:szCs w:val="22"/>
      <w:lang w:val="ru-RU"/>
    </w:rPr>
  </w:style>
  <w:style w:type="paragraph" w:styleId="ac">
    <w:name w:val="No Spacing"/>
    <w:link w:val="ad"/>
    <w:uiPriority w:val="1"/>
    <w:qFormat/>
    <w:rsid w:val="006031D0"/>
    <w:rPr>
      <w:rFonts w:eastAsia="Times New Roman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6031D0"/>
    <w:rPr>
      <w:rFonts w:eastAsia="Times New Roman"/>
      <w:sz w:val="22"/>
      <w:szCs w:val="22"/>
      <w:lang w:val="ru-RU" w:eastAsia="en-US" w:bidi="ar-SA"/>
    </w:rPr>
  </w:style>
  <w:style w:type="paragraph" w:styleId="ae">
    <w:name w:val="List Paragraph"/>
    <w:basedOn w:val="a"/>
    <w:uiPriority w:val="99"/>
    <w:qFormat/>
    <w:rsid w:val="001C202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">
    <w:name w:val="Normal (Web)"/>
    <w:basedOn w:val="a"/>
    <w:uiPriority w:val="99"/>
    <w:unhideWhenUsed/>
    <w:rsid w:val="00B25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uiPriority w:val="22"/>
    <w:qFormat/>
    <w:rsid w:val="00B2585B"/>
    <w:rPr>
      <w:b/>
      <w:bCs/>
    </w:rPr>
  </w:style>
  <w:style w:type="character" w:customStyle="1" w:styleId="apple-converted-space">
    <w:name w:val="apple-converted-space"/>
    <w:basedOn w:val="a0"/>
    <w:rsid w:val="00B37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k-izhor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EA018-70F2-488D-96F7-D75016E4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Computerniy Mir</Company>
  <LinksUpToDate>false</LinksUpToDate>
  <CharactersWithSpaces>1798</CharactersWithSpaces>
  <SharedDoc>false</SharedDoc>
  <HLinks>
    <vt:vector size="6" baseType="variant"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mailto:info@pk-izhora.ru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Inginer</dc:creator>
  <cp:lastModifiedBy>Мария Сергеевна</cp:lastModifiedBy>
  <cp:revision>2</cp:revision>
  <cp:lastPrinted>2015-03-18T12:30:00Z</cp:lastPrinted>
  <dcterms:created xsi:type="dcterms:W3CDTF">2015-05-19T11:01:00Z</dcterms:created>
  <dcterms:modified xsi:type="dcterms:W3CDTF">2015-05-19T11:01:00Z</dcterms:modified>
</cp:coreProperties>
</file>